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山西省爱国拥军促进会会员单位拥军承诺</w:t>
      </w: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  <w:sz w:val="24"/>
        </w:rPr>
        <w:t>——山西祥达后勤服务集团股份有限公司</w:t>
      </w:r>
    </w:p>
    <w:p>
      <w:pPr>
        <w:spacing w:line="360" w:lineRule="exact"/>
        <w:ind w:firstLine="480" w:firstLineChars="200"/>
        <w:jc w:val="left"/>
        <w:rPr>
          <w:rFonts w:hint="default" w:ascii="楷体_GB2312" w:eastAsia="黑体"/>
          <w:b/>
          <w:color w:val="FF0000"/>
          <w:lang w:eastAsia="zh-CN"/>
        </w:rPr>
      </w:pPr>
      <w:r>
        <w:rPr>
          <w:rFonts w:hint="eastAsia" w:ascii="黑体" w:hAnsi="黑体" w:eastAsia="黑体"/>
          <w:sz w:val="24"/>
        </w:rPr>
        <w:t>单位简介:</w:t>
      </w:r>
      <w:r>
        <w:rPr>
          <w:rFonts w:hint="default" w:ascii="仿宋" w:hAnsi="仿宋" w:eastAsia="仿宋" w:cs="仿宋"/>
          <w:sz w:val="22"/>
          <w:szCs w:val="22"/>
          <w:lang w:eastAsia="zh-CN"/>
        </w:rPr>
        <w:t>山西祥达后勤服务集团股份有限公司，始创于1997年，2014年组建集团，2021年成立党委，目前员工近6000名，退役军人358名，是一家以生活服务业为主的全领域后勤服务集团。集团始终秉承打造“军字号”企业的创业发展理念，把安置退役军人作为义不容辞的责任和义务，着力锻造以退役军人为骨干的“绿色方阵”。晋城军分区借助集团退役军人员工数量多的优势，在集团成立了民兵应急连和应急分队，成为了一支党绝对领导下的重要基干民兵力量，在维护稳定和服务社会中发挥了主力军作用。市、区、县退役军人事务局分别在集团成立了“祥达集团退役军人服务中心”。始终着眼实现退役军人工作有舞台、活动有场地、述求有渠道、解困有平台的目标，广泛吸纳更多的退役军人加入集团，切实做好退役军人创业就业、帮扶解困和合法权益保护等工作。每年“八一”，都组织召开退役军人联谊会，一起过“军事日”，评选集团“最美退役军人”，激发大家发扬优良传统、立足岗位建功、追梦精彩人生的使命感。</w:t>
      </w:r>
    </w:p>
    <w:tbl>
      <w:tblPr>
        <w:tblStyle w:val="4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6520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11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拥军对象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拥军措施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4112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2.现役军人近亲属，仅指配偶、子女、父母、配偶父母。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3.退役军人配偶。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4.烈士、因公牺牲军人、病故军人遗属。</w:t>
            </w:r>
          </w:p>
          <w:p>
            <w:pPr>
              <w:ind w:firstLine="420" w:firstLineChars="200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仿宋_GB2312" w:hAnsi="宋体" w:eastAsia="仿宋_GB2312"/>
              </w:rPr>
              <w:t>说明：拥军措施中除已经明确的特指身份外，拥军对象均为以上所有人员。</w:t>
            </w:r>
          </w:p>
        </w:tc>
        <w:tc>
          <w:tcPr>
            <w:tcW w:w="6520" w:type="dxa"/>
            <w:vAlign w:val="center"/>
          </w:tcPr>
          <w:p>
            <w:pPr>
              <w:ind w:firstLine="420" w:firstLineChars="200"/>
              <w:rPr>
                <w:rFonts w:hint="default" w:ascii="仿宋_GB2312" w:hAnsi="宋体" w:eastAsia="仿宋_GB2312"/>
                <w:lang w:eastAsia="zh-CN"/>
              </w:rPr>
            </w:pPr>
            <w:r>
              <w:rPr>
                <w:rFonts w:hint="default" w:ascii="仿宋_GB2312" w:hAnsi="宋体" w:eastAsia="仿宋_GB2312"/>
                <w:lang w:eastAsia="zh-CN"/>
              </w:rPr>
              <w:t>退役军人：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default" w:ascii="仿宋_GB2312" w:hAnsi="宋体" w:eastAsia="仿宋_GB2312"/>
                <w:lang w:eastAsia="zh-CN"/>
              </w:rPr>
            </w:pPr>
            <w:r>
              <w:rPr>
                <w:rFonts w:hint="default" w:ascii="仿宋_GB2312" w:hAnsi="宋体" w:eastAsia="仿宋_GB2312"/>
                <w:lang w:eastAsia="zh-CN"/>
              </w:rPr>
              <w:t>为退役军人开展专场招聘会及就业指导工作，针对自主择业军官对象，优先聘用并直接安排进入管理层；针对士兵等对象，在同等条件下优先录用并给与更高待遇；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default" w:ascii="仿宋_GB2312" w:hAnsi="宋体" w:eastAsia="仿宋_GB2312"/>
                <w:lang w:eastAsia="zh-CN"/>
              </w:rPr>
            </w:pPr>
            <w:r>
              <w:rPr>
                <w:rFonts w:hint="default" w:ascii="仿宋_GB2312" w:hAnsi="宋体" w:eastAsia="仿宋_GB2312"/>
                <w:lang w:eastAsia="zh-CN"/>
              </w:rPr>
              <w:t>为退役军人创业对象开展专业导师创业培训及指导；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default" w:ascii="仿宋_GB2312" w:hAnsi="宋体" w:eastAsia="仿宋_GB2312"/>
                <w:lang w:eastAsia="zh-CN"/>
              </w:rPr>
            </w:pPr>
            <w:r>
              <w:rPr>
                <w:rFonts w:hint="default" w:ascii="仿宋_GB2312" w:hAnsi="宋体" w:eastAsia="仿宋_GB2312"/>
                <w:lang w:eastAsia="zh-CN"/>
              </w:rPr>
              <w:t>为退役军人开展适应性培训、技能培训；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default" w:ascii="仿宋_GB2312" w:hAnsi="宋体" w:eastAsia="仿宋_GB2312"/>
                <w:lang w:eastAsia="zh-CN"/>
              </w:rPr>
            </w:pPr>
            <w:r>
              <w:rPr>
                <w:rFonts w:hint="default" w:ascii="仿宋_GB2312" w:hAnsi="宋体" w:eastAsia="仿宋_GB2312"/>
                <w:lang w:eastAsia="zh-CN"/>
              </w:rPr>
              <w:t>开展退役军人联谊会、座谈会，慰问困难退役军人。</w:t>
            </w:r>
          </w:p>
          <w:p>
            <w:pPr>
              <w:numPr>
                <w:numId w:val="0"/>
              </w:numPr>
              <w:ind w:firstLine="420"/>
              <w:rPr>
                <w:rFonts w:hint="default" w:ascii="仿宋_GB2312" w:hAnsi="宋体" w:eastAsia="仿宋_GB2312"/>
                <w:lang w:eastAsia="zh-CN"/>
              </w:rPr>
            </w:pPr>
            <w:r>
              <w:rPr>
                <w:rFonts w:hint="default" w:ascii="仿宋_GB2312" w:hAnsi="宋体" w:eastAsia="仿宋_GB2312"/>
                <w:lang w:eastAsia="zh-CN"/>
              </w:rPr>
              <w:t>军属：</w:t>
            </w:r>
          </w:p>
          <w:p>
            <w:pPr>
              <w:numPr>
                <w:ilvl w:val="0"/>
                <w:numId w:val="2"/>
              </w:numPr>
              <w:ind w:firstLine="420"/>
              <w:rPr>
                <w:rFonts w:hint="default" w:ascii="仿宋_GB2312" w:hAnsi="宋体" w:eastAsia="仿宋_GB2312"/>
                <w:lang w:eastAsia="zh-CN"/>
              </w:rPr>
            </w:pPr>
            <w:r>
              <w:rPr>
                <w:rFonts w:hint="default" w:ascii="仿宋_GB2312" w:hAnsi="宋体" w:eastAsia="仿宋_GB2312"/>
                <w:lang w:eastAsia="zh-CN"/>
              </w:rPr>
              <w:t>优先录用军人、退役军人的家属；</w:t>
            </w:r>
          </w:p>
          <w:p>
            <w:pPr>
              <w:numPr>
                <w:ilvl w:val="0"/>
                <w:numId w:val="2"/>
              </w:numPr>
              <w:ind w:firstLine="420"/>
              <w:rPr>
                <w:rFonts w:hint="default" w:ascii="仿宋_GB2312" w:hAnsi="宋体" w:eastAsia="仿宋_GB2312"/>
                <w:lang w:eastAsia="zh-CN"/>
              </w:rPr>
            </w:pPr>
            <w:r>
              <w:rPr>
                <w:rFonts w:hint="default" w:ascii="仿宋_GB2312" w:hAnsi="宋体" w:eastAsia="仿宋_GB2312"/>
                <w:lang w:eastAsia="zh-CN"/>
              </w:rPr>
              <w:t>享受祥达洗e尚所</w:t>
            </w:r>
            <w:bookmarkStart w:id="0" w:name="_GoBack"/>
            <w:bookmarkEnd w:id="0"/>
            <w:r>
              <w:rPr>
                <w:rFonts w:hint="default" w:ascii="仿宋_GB2312" w:hAnsi="宋体" w:eastAsia="仿宋_GB2312"/>
                <w:lang w:eastAsia="zh-CN"/>
              </w:rPr>
              <w:t>有门店内部优惠；</w:t>
            </w:r>
          </w:p>
          <w:p>
            <w:pPr>
              <w:numPr>
                <w:ilvl w:val="0"/>
                <w:numId w:val="2"/>
              </w:numPr>
              <w:ind w:firstLine="420"/>
              <w:rPr>
                <w:rFonts w:hint="default" w:ascii="仿宋_GB2312" w:hAnsi="宋体" w:eastAsia="仿宋_GB2312"/>
                <w:lang w:eastAsia="zh-CN"/>
              </w:rPr>
            </w:pPr>
            <w:r>
              <w:rPr>
                <w:rFonts w:hint="default" w:ascii="仿宋_GB2312" w:hAnsi="宋体" w:eastAsia="仿宋_GB2312"/>
                <w:lang w:eastAsia="zh-CN"/>
              </w:rPr>
              <w:t>享受祥达家政家庭保洁内部优惠；</w:t>
            </w:r>
          </w:p>
          <w:p>
            <w:pPr>
              <w:numPr>
                <w:ilvl w:val="0"/>
                <w:numId w:val="2"/>
              </w:numPr>
              <w:ind w:firstLine="420"/>
              <w:rPr>
                <w:rFonts w:hint="default" w:ascii="仿宋_GB2312" w:hAnsi="宋体" w:eastAsia="仿宋_GB2312"/>
                <w:lang w:eastAsia="zh-CN"/>
              </w:rPr>
            </w:pPr>
            <w:r>
              <w:rPr>
                <w:rFonts w:hint="default" w:ascii="仿宋_GB2312" w:hAnsi="宋体" w:eastAsia="仿宋_GB2312"/>
                <w:lang w:eastAsia="zh-CN"/>
              </w:rPr>
              <w:t>享受祥达旗下康复医院或社区康养服务中心中医理疗内部折扣。</w:t>
            </w:r>
          </w:p>
        </w:tc>
        <w:tc>
          <w:tcPr>
            <w:tcW w:w="4678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1.现役、退役军人请出示本人证件或单位证明，随行现役军人近亲属、退役军人配偶无需提供证明材料。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2.现役军人近亲属、退役军人配偶单独享受拥军措施时，请出示相关关系证明材料，如《中国人民解放军军人保障卡》（III型卡）、现役（退役）军人证件或复印件、结婚证、出生证明、单位（社区）证明等。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3.烈士、因公牺牲军人、病故军人遗属请出示相关证明书及关系证明材料。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310" w:type="dxa"/>
            <w:gridSpan w:val="3"/>
            <w:vAlign w:val="center"/>
          </w:tcPr>
          <w:p>
            <w:pPr>
              <w:ind w:firstLine="840" w:firstLineChars="400"/>
              <w:rPr>
                <w:rFonts w:hint="default" w:ascii="仿宋_GB2312" w:hAnsi="宋体" w:eastAsia="仿宋_GB2312"/>
                <w:color w:val="auto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服务热线：</w:t>
            </w:r>
            <w:r>
              <w:rPr>
                <w:rFonts w:hint="eastAsia" w:ascii="仿宋_GB2312" w:hAnsi="宋体" w:eastAsia="仿宋_GB2312"/>
                <w:color w:val="auto"/>
              </w:rPr>
              <w:t xml:space="preserve"> </w:t>
            </w:r>
            <w:r>
              <w:rPr>
                <w:rFonts w:hint="default" w:ascii="仿宋_GB2312" w:hAnsi="宋体" w:eastAsia="仿宋_GB2312"/>
                <w:color w:val="auto"/>
              </w:rPr>
              <w:t>18635671128  杨主任</w:t>
            </w:r>
          </w:p>
          <w:p>
            <w:pPr>
              <w:ind w:firstLine="840" w:firstLineChars="400"/>
              <w:rPr>
                <w:rFonts w:hint="default" w:ascii="仿宋_GB2312" w:hAnsi="宋体" w:eastAsia="仿宋_GB2312"/>
              </w:rPr>
            </w:pPr>
            <w:r>
              <w:rPr>
                <w:rFonts w:hint="eastAsia" w:ascii="黑体" w:hAnsi="黑体" w:eastAsia="黑体"/>
                <w:color w:val="auto"/>
              </w:rPr>
              <w:t>服务地址：</w:t>
            </w:r>
            <w:r>
              <w:rPr>
                <w:rFonts w:ascii="仿宋_GB2312" w:hAnsi="宋体" w:eastAsia="仿宋_GB2312"/>
                <w:color w:val="auto"/>
              </w:rPr>
              <w:t xml:space="preserve"> </w:t>
            </w:r>
            <w:r>
              <w:rPr>
                <w:rFonts w:hint="default" w:ascii="仿宋_GB2312" w:hAnsi="宋体" w:eastAsia="仿宋_GB2312"/>
                <w:color w:val="auto"/>
                <w:lang w:val="en-US" w:eastAsia="zh-CN"/>
              </w:rPr>
              <w:t>山西省</w:t>
            </w:r>
            <w:r>
              <w:rPr>
                <w:rFonts w:hint="default" w:ascii="仿宋_GB2312" w:hAnsi="宋体" w:eastAsia="仿宋_GB2312"/>
                <w:color w:val="auto"/>
                <w:lang w:eastAsia="zh-CN"/>
              </w:rPr>
              <w:t>晋城市城区泽州路3263号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7BF787"/>
    <w:multiLevelType w:val="singleLevel"/>
    <w:tmpl w:val="E97BF78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9D9818"/>
    <w:multiLevelType w:val="singleLevel"/>
    <w:tmpl w:val="FF9D98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13A03"/>
    <w:rsid w:val="000944F8"/>
    <w:rsid w:val="000E7D2D"/>
    <w:rsid w:val="0014476B"/>
    <w:rsid w:val="001B3A56"/>
    <w:rsid w:val="001E2194"/>
    <w:rsid w:val="00201699"/>
    <w:rsid w:val="002551CD"/>
    <w:rsid w:val="002A502E"/>
    <w:rsid w:val="002B42A0"/>
    <w:rsid w:val="002F44A9"/>
    <w:rsid w:val="00314203"/>
    <w:rsid w:val="00327024"/>
    <w:rsid w:val="003A2445"/>
    <w:rsid w:val="003E0CD0"/>
    <w:rsid w:val="0046265B"/>
    <w:rsid w:val="004929D0"/>
    <w:rsid w:val="004B161F"/>
    <w:rsid w:val="00573344"/>
    <w:rsid w:val="00587C39"/>
    <w:rsid w:val="005C07AB"/>
    <w:rsid w:val="0060345B"/>
    <w:rsid w:val="006154B2"/>
    <w:rsid w:val="00645ABF"/>
    <w:rsid w:val="00675B99"/>
    <w:rsid w:val="006826DE"/>
    <w:rsid w:val="006D43B4"/>
    <w:rsid w:val="0072355A"/>
    <w:rsid w:val="0072767A"/>
    <w:rsid w:val="00787D5C"/>
    <w:rsid w:val="0079165C"/>
    <w:rsid w:val="007A7A9F"/>
    <w:rsid w:val="007D0C08"/>
    <w:rsid w:val="00835562"/>
    <w:rsid w:val="008800A8"/>
    <w:rsid w:val="008838A1"/>
    <w:rsid w:val="008F54A9"/>
    <w:rsid w:val="00902BFB"/>
    <w:rsid w:val="00904DBE"/>
    <w:rsid w:val="00933C39"/>
    <w:rsid w:val="00963A64"/>
    <w:rsid w:val="009F7F9B"/>
    <w:rsid w:val="00A5602D"/>
    <w:rsid w:val="00AE12AB"/>
    <w:rsid w:val="00B365C9"/>
    <w:rsid w:val="00BE6E01"/>
    <w:rsid w:val="00C05042"/>
    <w:rsid w:val="00C06252"/>
    <w:rsid w:val="00C6045D"/>
    <w:rsid w:val="00C662F2"/>
    <w:rsid w:val="00C87CE1"/>
    <w:rsid w:val="00CC215A"/>
    <w:rsid w:val="00CC2DF8"/>
    <w:rsid w:val="00D27301"/>
    <w:rsid w:val="00DF1F1F"/>
    <w:rsid w:val="00E516BC"/>
    <w:rsid w:val="00EB2A20"/>
    <w:rsid w:val="00F52551"/>
    <w:rsid w:val="00FD3CC9"/>
    <w:rsid w:val="17F79EE4"/>
    <w:rsid w:val="1EA55F18"/>
    <w:rsid w:val="30390AF4"/>
    <w:rsid w:val="445E1A48"/>
    <w:rsid w:val="495A3963"/>
    <w:rsid w:val="54713A03"/>
    <w:rsid w:val="957D3426"/>
    <w:rsid w:val="9FF72884"/>
    <w:rsid w:val="D2DFFAAE"/>
    <w:rsid w:val="FBEF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867</Characters>
  <Lines>7</Lines>
  <Paragraphs>2</Paragraphs>
  <TotalTime>36</TotalTime>
  <ScaleCrop>false</ScaleCrop>
  <LinksUpToDate>false</LinksUpToDate>
  <CharactersWithSpaces>1017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2021-07-08T17:33:00Z</dcterms:created>
  <dc:creator>BOC</dc:creator>
  <cp:lastModifiedBy>tyjrfwzx</cp:lastModifiedBy>
  <dcterms:modified xsi:type="dcterms:W3CDTF">2021-07-30T14:52:15Z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