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32"/>
        </w:rPr>
      </w:pPr>
      <w:r>
        <w:rPr>
          <w:rFonts w:hint="eastAsia" w:ascii="方正小标宋简体" w:hAnsi="华文中宋" w:eastAsia="方正小标宋简体"/>
          <w:sz w:val="32"/>
        </w:rPr>
        <w:t>山西省爱国拥军促进会会员单位拥军承诺</w:t>
      </w:r>
    </w:p>
    <w:p>
      <w:pPr>
        <w:jc w:val="center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——山西铭洋酒店管理有限公司</w:t>
      </w:r>
    </w:p>
    <w:p>
      <w:pPr>
        <w:jc w:val="center"/>
        <w:rPr>
          <w:rFonts w:ascii="楷体_GB2312" w:eastAsia="楷体_GB2312"/>
          <w:sz w:val="24"/>
        </w:rPr>
      </w:pPr>
    </w:p>
    <w:p>
      <w:pPr>
        <w:adjustRightInd w:val="0"/>
        <w:snapToGrid w:val="0"/>
        <w:spacing w:line="360" w:lineRule="exact"/>
        <w:ind w:firstLine="480" w:firstLineChars="200"/>
        <w:rPr>
          <w:sz w:val="24"/>
          <w:szCs w:val="32"/>
        </w:rPr>
      </w:pPr>
      <w:r>
        <w:rPr>
          <w:rFonts w:hint="eastAsia" w:ascii="黑体" w:hAnsi="黑体" w:eastAsia="黑体"/>
          <w:sz w:val="24"/>
        </w:rPr>
        <w:t>公司简介：</w:t>
      </w:r>
      <w:r>
        <w:rPr>
          <w:rFonts w:hint="eastAsia" w:ascii="仿宋_GB2312" w:hAnsi="仿宋_GB2312" w:eastAsia="仿宋_GB2312" w:cs="仿宋_GB2312"/>
          <w:sz w:val="24"/>
          <w:szCs w:val="32"/>
        </w:rPr>
        <w:t>公司是一家集酒店餐饮、安防服务、商品贸易、跨境母婴四大板块共同发展的服务型企业。目前由太原市南江宾馆、山西禹瑞科技（格林禹瑞酒店）、山西万里路国际青年酒店（七天π酒店）、铭洋信得客栈、太原铭洋信得保安服务有限公司、太原市铭阳盛得商贸、太原市小店区金得亿母婴用品店（宝贝格子）、永隆汽配用品市场食堂组成。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24"/>
          <w:szCs w:val="32"/>
        </w:rPr>
        <w:t>负责人有着强烈的社会责任感，有意将自身发展理念与社会化拥军工作相融合，在自身业务范围内积极为军人、军属和退役军人服务，为爱国拥军事业作出贡献。</w:t>
      </w:r>
    </w:p>
    <w:p>
      <w:pPr>
        <w:jc w:val="center"/>
        <w:rPr>
          <w:rFonts w:ascii="楷体_GB2312" w:eastAsia="楷体_GB2312"/>
          <w:sz w:val="24"/>
        </w:rPr>
      </w:pPr>
    </w:p>
    <w:tbl>
      <w:tblPr>
        <w:tblStyle w:val="4"/>
        <w:tblW w:w="1531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6"/>
        <w:gridCol w:w="7995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4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拥军对象</w:t>
            </w:r>
          </w:p>
        </w:tc>
        <w:tc>
          <w:tcPr>
            <w:tcW w:w="799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拥军措施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要 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5" w:hRule="atLeast"/>
        </w:trPr>
        <w:tc>
          <w:tcPr>
            <w:tcW w:w="3346" w:type="dxa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1.现役、退役军人，并包含：①在军队院校就读的学员；②在军队工作和退休的文职人员、职工；③中国人民武装警察部队官兵、退役人员；④国家综合性消防救援队伍干部、消防员及退役人员。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2.现役军人近亲属，仅指配偶、子女、父母、配偶父母。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3.退役军人配偶。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4.烈士、因公牺牲军人、病故军人遗属。</w:t>
            </w:r>
          </w:p>
          <w:p>
            <w:pPr>
              <w:ind w:firstLine="420" w:firstLineChars="200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仿宋_GB2312" w:hAnsi="宋体" w:eastAsia="仿宋_GB2312"/>
              </w:rPr>
              <w:t>说明：拥军措施中除已经明确的特指身份外，拥军对象均为以上所有人员。</w:t>
            </w:r>
          </w:p>
        </w:tc>
        <w:tc>
          <w:tcPr>
            <w:tcW w:w="7995" w:type="dxa"/>
            <w:shd w:val="clear" w:color="auto" w:fill="auto"/>
            <w:vAlign w:val="center"/>
          </w:tcPr>
          <w:p>
            <w:pPr>
              <w:ind w:firstLine="422" w:firstLineChars="200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</w:rPr>
              <w:t>1.客房服务：</w:t>
            </w:r>
            <w:r>
              <w:rPr>
                <w:rFonts w:hint="eastAsia" w:ascii="仿宋_GB2312" w:hAnsi="宋体" w:eastAsia="仿宋_GB2312"/>
                <w:bCs/>
              </w:rPr>
              <w:t>拥军对象入住公司旗下宾馆所有房型均尊享酒店门市价的6折优惠，并赠送早餐。其中，荣立三等功以上奖励的现役、退役军人和伤残军人可免费升级房间。</w:t>
            </w:r>
          </w:p>
          <w:p>
            <w:pPr>
              <w:ind w:firstLine="422" w:firstLineChars="200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</w:rPr>
              <w:t>2.餐饮服务：</w:t>
            </w:r>
            <w:r>
              <w:rPr>
                <w:rFonts w:hint="eastAsia" w:ascii="仿宋_GB2312" w:hAnsi="宋体" w:eastAsia="仿宋_GB2312"/>
                <w:bCs/>
              </w:rPr>
              <w:t>①现役、退役军人在公司旗下酒店举办婚宴、生日宴、寿宴等，每桌赠送饮品、果盘，菜品享8.8折优惠。②现役军人生日当天在包间用餐赠送生日蛋糕一份（限本人）。</w:t>
            </w:r>
          </w:p>
          <w:p>
            <w:pPr>
              <w:ind w:firstLine="422" w:firstLineChars="200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</w:rPr>
              <w:t>3.母婴服务：</w:t>
            </w:r>
            <w:r>
              <w:rPr>
                <w:rFonts w:hint="eastAsia" w:ascii="仿宋_GB2312" w:hAnsi="宋体" w:eastAsia="仿宋_GB2312"/>
                <w:bCs/>
              </w:rPr>
              <w:t>①拥军对象在公司旗下母婴店购买商品可享受原价商品的8折优惠（特殊商品除外），办理水育年卡可享受8.8折的优惠。②现役、退役军人每年可以免费带本人子女体验婴幼儿游乐、游泳、洗澡各一次。</w:t>
            </w:r>
          </w:p>
          <w:p>
            <w:pPr>
              <w:ind w:firstLine="422" w:firstLineChars="200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</w:rPr>
              <w:t>4.商品贸易：</w:t>
            </w:r>
            <w:r>
              <w:rPr>
                <w:rFonts w:hint="eastAsia" w:ascii="仿宋_GB2312" w:hAnsi="宋体" w:eastAsia="仿宋_GB2312"/>
                <w:bCs/>
              </w:rPr>
              <w:t>拥军对象在公司旗下门店购买绿色有机商品可享受8.8折的优惠，团购可享受大客户价格、本市区内免费快递或是送货上门。</w:t>
            </w:r>
          </w:p>
          <w:p>
            <w:pPr>
              <w:ind w:firstLine="422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楷体_GB2312" w:hAnsi="宋体" w:eastAsia="楷体_GB2312"/>
                <w:b/>
                <w:bCs/>
              </w:rPr>
              <w:t>5.其他优先、优待事项：</w:t>
            </w:r>
            <w:r>
              <w:rPr>
                <w:rFonts w:hint="eastAsia" w:ascii="仿宋_GB2312" w:hAnsi="宋体" w:eastAsia="仿宋_GB2312"/>
                <w:bCs/>
              </w:rPr>
              <w:t>①扶持退役军人群体就业，落实“就业优先”政策，根据岗位需求优先录用退役军人。其中，到本公司旗下安保服务公司入职的，优先推荐管理人员的岗位。②非现役拥军对象可优先安排到安保服务公司就业，普通队员可享受每年2400元的补助金（平均分解到每个月）。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拥军对象在享受拥军措施时，请出示相关身份证明材料。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1.现役、退役军人请出示本人证件或单位证明，随行现役军人近亲属、退役军人配偶无需提供证明材料。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2.现役军人近亲属、退役军人配偶单独享受拥军措施时，请出示相关关系证明材料，如《中国人民解放军军人保障卡》（III型卡）、现役（退役）军人证件或复印件、结婚证、出生证明、单位（社区）证明等。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3.烈士、因公牺牲军人、病故军人遗属请出示相关证明书及关系证明材料。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4.根据需要请提供立功受奖证书、《残疾军人证》等。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0" w:type="dxa"/>
            <w:gridSpan w:val="3"/>
            <w:shd w:val="clear" w:color="auto" w:fill="auto"/>
            <w:vAlign w:val="center"/>
          </w:tcPr>
          <w:p>
            <w:pPr>
              <w:ind w:firstLine="840" w:firstLineChars="400"/>
              <w:rPr>
                <w:rFonts w:hint="default" w:ascii="仿宋_GB2312" w:hAnsi="宋体" w:eastAsia="仿宋_GB2312"/>
                <w:color w:val="FF000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FF0000"/>
              </w:rPr>
              <w:t>咨询热线：</w:t>
            </w:r>
            <w:r>
              <w:rPr>
                <w:rFonts w:hint="eastAsia" w:ascii="仿宋_GB2312" w:hAnsi="宋体" w:eastAsia="仿宋_GB2312"/>
                <w:color w:val="FF0000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FF0000"/>
                <w:lang w:val="en-US" w:eastAsia="zh-CN"/>
              </w:rPr>
              <w:t>0351-7065666   13403416662</w:t>
            </w:r>
            <w:r>
              <w:rPr>
                <w:rFonts w:hint="eastAsia" w:ascii="仿宋_GB2312" w:hAnsi="宋体" w:eastAsia="仿宋_GB2312"/>
                <w:color w:val="FF000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FF0000"/>
                <w:lang w:val="en-US" w:eastAsia="zh-CN"/>
              </w:rPr>
              <w:t xml:space="preserve"> 王 艳 （酒店管理公司）          0351-4366588    15536343828    闫淑芳（保安公司）</w:t>
            </w:r>
          </w:p>
          <w:p>
            <w:pPr>
              <w:ind w:firstLine="840" w:firstLineChars="400"/>
              <w:rPr>
                <w:rFonts w:hint="default" w:ascii="仿宋_GB2312" w:hAnsi="宋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color w:val="FF0000"/>
              </w:rPr>
              <w:t>服务地址：</w:t>
            </w:r>
            <w:r>
              <w:rPr>
                <w:rFonts w:hint="eastAsia" w:ascii="黑体" w:hAnsi="黑体" w:eastAsia="黑体"/>
                <w:color w:val="FF0000"/>
                <w:lang w:val="en-US" w:eastAsia="zh-CN"/>
              </w:rPr>
              <w:t>小店区许坦西街58号、迎泽区并州路308号                       迎泽区太榆路6号（派酒店一层）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22"/>
    <w:rsid w:val="00002ED1"/>
    <w:rsid w:val="0000372F"/>
    <w:rsid w:val="000113A0"/>
    <w:rsid w:val="000257AC"/>
    <w:rsid w:val="0002716F"/>
    <w:rsid w:val="000466A7"/>
    <w:rsid w:val="00054856"/>
    <w:rsid w:val="0007089F"/>
    <w:rsid w:val="000748A1"/>
    <w:rsid w:val="000761A5"/>
    <w:rsid w:val="000773F2"/>
    <w:rsid w:val="00077B8D"/>
    <w:rsid w:val="000865CC"/>
    <w:rsid w:val="000A07FE"/>
    <w:rsid w:val="000A3A95"/>
    <w:rsid w:val="000B4843"/>
    <w:rsid w:val="000B6655"/>
    <w:rsid w:val="000D02DB"/>
    <w:rsid w:val="000D7E0D"/>
    <w:rsid w:val="000E0E03"/>
    <w:rsid w:val="000E42C0"/>
    <w:rsid w:val="001039D5"/>
    <w:rsid w:val="001220FC"/>
    <w:rsid w:val="00124B4F"/>
    <w:rsid w:val="0012662A"/>
    <w:rsid w:val="00134488"/>
    <w:rsid w:val="001435F7"/>
    <w:rsid w:val="00147105"/>
    <w:rsid w:val="001530E3"/>
    <w:rsid w:val="00165432"/>
    <w:rsid w:val="00166E07"/>
    <w:rsid w:val="00170213"/>
    <w:rsid w:val="001732C5"/>
    <w:rsid w:val="00173621"/>
    <w:rsid w:val="00175E94"/>
    <w:rsid w:val="0018237A"/>
    <w:rsid w:val="00183B18"/>
    <w:rsid w:val="00186653"/>
    <w:rsid w:val="0019144D"/>
    <w:rsid w:val="001A099E"/>
    <w:rsid w:val="001A528C"/>
    <w:rsid w:val="001A7ED6"/>
    <w:rsid w:val="001C495A"/>
    <w:rsid w:val="001C70E1"/>
    <w:rsid w:val="001D1547"/>
    <w:rsid w:val="001D7DDC"/>
    <w:rsid w:val="001F1E99"/>
    <w:rsid w:val="001F5D81"/>
    <w:rsid w:val="001F78D4"/>
    <w:rsid w:val="001F7D1C"/>
    <w:rsid w:val="00233B8A"/>
    <w:rsid w:val="00255066"/>
    <w:rsid w:val="00272A81"/>
    <w:rsid w:val="00276AE7"/>
    <w:rsid w:val="002808AC"/>
    <w:rsid w:val="00282720"/>
    <w:rsid w:val="00284EBC"/>
    <w:rsid w:val="002934E7"/>
    <w:rsid w:val="002A127A"/>
    <w:rsid w:val="002A5386"/>
    <w:rsid w:val="002B04FF"/>
    <w:rsid w:val="002B6910"/>
    <w:rsid w:val="002E1CC9"/>
    <w:rsid w:val="002E657E"/>
    <w:rsid w:val="002F0425"/>
    <w:rsid w:val="002F3D91"/>
    <w:rsid w:val="003269A8"/>
    <w:rsid w:val="003329CF"/>
    <w:rsid w:val="00336413"/>
    <w:rsid w:val="00341908"/>
    <w:rsid w:val="00350B30"/>
    <w:rsid w:val="00351E59"/>
    <w:rsid w:val="00366488"/>
    <w:rsid w:val="003757D5"/>
    <w:rsid w:val="003759EF"/>
    <w:rsid w:val="00381088"/>
    <w:rsid w:val="00390C25"/>
    <w:rsid w:val="003A16BC"/>
    <w:rsid w:val="003A4685"/>
    <w:rsid w:val="003A7BA3"/>
    <w:rsid w:val="003B0745"/>
    <w:rsid w:val="003B275B"/>
    <w:rsid w:val="003C236A"/>
    <w:rsid w:val="003D33C5"/>
    <w:rsid w:val="003D45F2"/>
    <w:rsid w:val="003D52BA"/>
    <w:rsid w:val="003D638F"/>
    <w:rsid w:val="003E79A2"/>
    <w:rsid w:val="003F0A65"/>
    <w:rsid w:val="004114B8"/>
    <w:rsid w:val="004143B2"/>
    <w:rsid w:val="004225A6"/>
    <w:rsid w:val="00425074"/>
    <w:rsid w:val="00426113"/>
    <w:rsid w:val="00433930"/>
    <w:rsid w:val="00441A38"/>
    <w:rsid w:val="00472A92"/>
    <w:rsid w:val="00482FA0"/>
    <w:rsid w:val="00483B38"/>
    <w:rsid w:val="0048517D"/>
    <w:rsid w:val="004B0EEB"/>
    <w:rsid w:val="004B13A1"/>
    <w:rsid w:val="004D0628"/>
    <w:rsid w:val="004D0B07"/>
    <w:rsid w:val="004D582E"/>
    <w:rsid w:val="004E605E"/>
    <w:rsid w:val="004F176F"/>
    <w:rsid w:val="004F66D6"/>
    <w:rsid w:val="00506B3F"/>
    <w:rsid w:val="005171D6"/>
    <w:rsid w:val="00523FB5"/>
    <w:rsid w:val="005263AB"/>
    <w:rsid w:val="00540AEB"/>
    <w:rsid w:val="00554C7F"/>
    <w:rsid w:val="00561065"/>
    <w:rsid w:val="00567FE5"/>
    <w:rsid w:val="005704ED"/>
    <w:rsid w:val="00581597"/>
    <w:rsid w:val="005A1956"/>
    <w:rsid w:val="005C28A3"/>
    <w:rsid w:val="005D671B"/>
    <w:rsid w:val="005E1FAE"/>
    <w:rsid w:val="005E21D6"/>
    <w:rsid w:val="005F5177"/>
    <w:rsid w:val="00607275"/>
    <w:rsid w:val="00610CDF"/>
    <w:rsid w:val="00611B8C"/>
    <w:rsid w:val="006200CE"/>
    <w:rsid w:val="00636A20"/>
    <w:rsid w:val="006412F4"/>
    <w:rsid w:val="00645E60"/>
    <w:rsid w:val="006467B1"/>
    <w:rsid w:val="00657306"/>
    <w:rsid w:val="0066282E"/>
    <w:rsid w:val="006634C8"/>
    <w:rsid w:val="00667EA9"/>
    <w:rsid w:val="006A009F"/>
    <w:rsid w:val="006A02AC"/>
    <w:rsid w:val="006A0D99"/>
    <w:rsid w:val="006A64EE"/>
    <w:rsid w:val="006D092B"/>
    <w:rsid w:val="006D4A8D"/>
    <w:rsid w:val="006D5FD8"/>
    <w:rsid w:val="006E49FC"/>
    <w:rsid w:val="006E5795"/>
    <w:rsid w:val="006E5C5A"/>
    <w:rsid w:val="006F38EE"/>
    <w:rsid w:val="006F50F3"/>
    <w:rsid w:val="006F5A1A"/>
    <w:rsid w:val="0070379E"/>
    <w:rsid w:val="0071412E"/>
    <w:rsid w:val="007168C0"/>
    <w:rsid w:val="00736AA4"/>
    <w:rsid w:val="0075083D"/>
    <w:rsid w:val="00771B1E"/>
    <w:rsid w:val="007B11BF"/>
    <w:rsid w:val="007D4C6D"/>
    <w:rsid w:val="007E2A24"/>
    <w:rsid w:val="007E7DE2"/>
    <w:rsid w:val="007F5E4E"/>
    <w:rsid w:val="00807840"/>
    <w:rsid w:val="008156FF"/>
    <w:rsid w:val="00822CED"/>
    <w:rsid w:val="008239F4"/>
    <w:rsid w:val="00833A60"/>
    <w:rsid w:val="008654FB"/>
    <w:rsid w:val="0088004B"/>
    <w:rsid w:val="00881226"/>
    <w:rsid w:val="00887F1C"/>
    <w:rsid w:val="0089736E"/>
    <w:rsid w:val="008A4BF2"/>
    <w:rsid w:val="008C3F3A"/>
    <w:rsid w:val="008C56FF"/>
    <w:rsid w:val="008C5FD6"/>
    <w:rsid w:val="008E46C6"/>
    <w:rsid w:val="008E4EEA"/>
    <w:rsid w:val="008F7F62"/>
    <w:rsid w:val="00900099"/>
    <w:rsid w:val="009275D1"/>
    <w:rsid w:val="009339C0"/>
    <w:rsid w:val="00951F11"/>
    <w:rsid w:val="009527D5"/>
    <w:rsid w:val="00956025"/>
    <w:rsid w:val="0096391C"/>
    <w:rsid w:val="0096434E"/>
    <w:rsid w:val="009656F0"/>
    <w:rsid w:val="009706F3"/>
    <w:rsid w:val="009716E4"/>
    <w:rsid w:val="00977B97"/>
    <w:rsid w:val="009912F6"/>
    <w:rsid w:val="009A0F97"/>
    <w:rsid w:val="009B560D"/>
    <w:rsid w:val="009C1811"/>
    <w:rsid w:val="009C4BA6"/>
    <w:rsid w:val="009D6A6C"/>
    <w:rsid w:val="009E0918"/>
    <w:rsid w:val="009E58FC"/>
    <w:rsid w:val="00A152EC"/>
    <w:rsid w:val="00A1580C"/>
    <w:rsid w:val="00A174F1"/>
    <w:rsid w:val="00A23556"/>
    <w:rsid w:val="00A30BFB"/>
    <w:rsid w:val="00A50EB5"/>
    <w:rsid w:val="00A50F4A"/>
    <w:rsid w:val="00A51027"/>
    <w:rsid w:val="00A5386E"/>
    <w:rsid w:val="00A56729"/>
    <w:rsid w:val="00A75F0E"/>
    <w:rsid w:val="00A81813"/>
    <w:rsid w:val="00A83C6E"/>
    <w:rsid w:val="00A85022"/>
    <w:rsid w:val="00A86784"/>
    <w:rsid w:val="00A86E8F"/>
    <w:rsid w:val="00A87F96"/>
    <w:rsid w:val="00A90CB6"/>
    <w:rsid w:val="00A91B19"/>
    <w:rsid w:val="00A91C00"/>
    <w:rsid w:val="00AB3A12"/>
    <w:rsid w:val="00AB4DB4"/>
    <w:rsid w:val="00AD457E"/>
    <w:rsid w:val="00B07533"/>
    <w:rsid w:val="00B226EB"/>
    <w:rsid w:val="00B3171E"/>
    <w:rsid w:val="00B33627"/>
    <w:rsid w:val="00B348BE"/>
    <w:rsid w:val="00B415E6"/>
    <w:rsid w:val="00B4266A"/>
    <w:rsid w:val="00B60128"/>
    <w:rsid w:val="00B6670C"/>
    <w:rsid w:val="00B7534D"/>
    <w:rsid w:val="00B90AD6"/>
    <w:rsid w:val="00BA1E9C"/>
    <w:rsid w:val="00BC5BFC"/>
    <w:rsid w:val="00BC6A95"/>
    <w:rsid w:val="00BD00D9"/>
    <w:rsid w:val="00BE5A18"/>
    <w:rsid w:val="00BE7997"/>
    <w:rsid w:val="00C1534A"/>
    <w:rsid w:val="00C17365"/>
    <w:rsid w:val="00C2076D"/>
    <w:rsid w:val="00C30B22"/>
    <w:rsid w:val="00C35A3F"/>
    <w:rsid w:val="00C41847"/>
    <w:rsid w:val="00C46FFC"/>
    <w:rsid w:val="00C60C0F"/>
    <w:rsid w:val="00C6445E"/>
    <w:rsid w:val="00C940AA"/>
    <w:rsid w:val="00CA322E"/>
    <w:rsid w:val="00CB1FF7"/>
    <w:rsid w:val="00CB4FD9"/>
    <w:rsid w:val="00CE1B7B"/>
    <w:rsid w:val="00CE55EC"/>
    <w:rsid w:val="00CF0759"/>
    <w:rsid w:val="00CF1A34"/>
    <w:rsid w:val="00CF4AF7"/>
    <w:rsid w:val="00CF5882"/>
    <w:rsid w:val="00D04F1B"/>
    <w:rsid w:val="00D1143B"/>
    <w:rsid w:val="00D23F2C"/>
    <w:rsid w:val="00D31B85"/>
    <w:rsid w:val="00D414B6"/>
    <w:rsid w:val="00D56719"/>
    <w:rsid w:val="00D66D05"/>
    <w:rsid w:val="00D76243"/>
    <w:rsid w:val="00D76352"/>
    <w:rsid w:val="00D771DA"/>
    <w:rsid w:val="00D80001"/>
    <w:rsid w:val="00D87D6F"/>
    <w:rsid w:val="00D96EB9"/>
    <w:rsid w:val="00DC7FC7"/>
    <w:rsid w:val="00DD4631"/>
    <w:rsid w:val="00DD561A"/>
    <w:rsid w:val="00E17D9C"/>
    <w:rsid w:val="00E2323A"/>
    <w:rsid w:val="00E36E81"/>
    <w:rsid w:val="00E55213"/>
    <w:rsid w:val="00E77F2E"/>
    <w:rsid w:val="00E82EDF"/>
    <w:rsid w:val="00E851D5"/>
    <w:rsid w:val="00E9661B"/>
    <w:rsid w:val="00E96A2B"/>
    <w:rsid w:val="00EB3DDF"/>
    <w:rsid w:val="00EB7ED2"/>
    <w:rsid w:val="00EF52BF"/>
    <w:rsid w:val="00F02C61"/>
    <w:rsid w:val="00F106C4"/>
    <w:rsid w:val="00F16ED7"/>
    <w:rsid w:val="00F16FF2"/>
    <w:rsid w:val="00F20FF6"/>
    <w:rsid w:val="00F219A1"/>
    <w:rsid w:val="00F219F4"/>
    <w:rsid w:val="00F23A4D"/>
    <w:rsid w:val="00F3225C"/>
    <w:rsid w:val="00F43AB3"/>
    <w:rsid w:val="00F444AC"/>
    <w:rsid w:val="00F64F43"/>
    <w:rsid w:val="00F70E50"/>
    <w:rsid w:val="00F74C11"/>
    <w:rsid w:val="00F856EA"/>
    <w:rsid w:val="00FB0D3C"/>
    <w:rsid w:val="00FB142E"/>
    <w:rsid w:val="00FB4776"/>
    <w:rsid w:val="00FC31BD"/>
    <w:rsid w:val="00FC6833"/>
    <w:rsid w:val="00FD3124"/>
    <w:rsid w:val="00FE57C3"/>
    <w:rsid w:val="00FE60AE"/>
    <w:rsid w:val="00FE7B16"/>
    <w:rsid w:val="00FF064F"/>
    <w:rsid w:val="00FF6B9A"/>
    <w:rsid w:val="258F18DD"/>
    <w:rsid w:val="5F58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83F1BD-3872-4AB4-8B61-3EA353DBF1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176</Words>
  <Characters>1008</Characters>
  <Lines>8</Lines>
  <Paragraphs>2</Paragraphs>
  <TotalTime>50</TotalTime>
  <ScaleCrop>false</ScaleCrop>
  <LinksUpToDate>false</LinksUpToDate>
  <CharactersWithSpaces>1182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2021-07-01T08:25:00Z</dcterms:created>
  <dc:creator>AutoBVT</dc:creator>
  <cp:lastModifiedBy>Administrator</cp:lastModifiedBy>
  <dcterms:modified xsi:type="dcterms:W3CDTF">2021-07-03T02:32:19Z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E75EFC6BBDF84C18A741EF9331F96BE1</vt:lpwstr>
  </property>
</Properties>
</file>