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sz w:val="32"/>
          <w:szCs w:val="32"/>
        </w:rPr>
      </w:pPr>
      <w:r>
        <w:rPr>
          <w:rFonts w:hint="eastAsia" w:ascii="方正小标宋简体" w:hAnsi="华文中宋" w:eastAsia="方正小标宋简体"/>
          <w:sz w:val="32"/>
          <w:szCs w:val="32"/>
        </w:rPr>
        <w:t>山西省爱国拥军促进会会员单位拥军承诺</w:t>
      </w:r>
    </w:p>
    <w:p>
      <w:pPr>
        <w:jc w:val="center"/>
        <w:rPr>
          <w:rFonts w:ascii="楷体_GB2312" w:eastAsia="楷体_GB2312"/>
        </w:rPr>
      </w:pPr>
      <w:r>
        <w:rPr>
          <w:rFonts w:hint="eastAsia" w:ascii="楷体_GB2312" w:eastAsia="楷体_GB2312"/>
          <w:sz w:val="24"/>
        </w:rPr>
        <w:t>——太原市唐烁蒙山旅游房地产开发有限公司</w:t>
      </w:r>
    </w:p>
    <w:p>
      <w:pPr>
        <w:spacing w:line="360" w:lineRule="exact"/>
        <w:ind w:firstLine="480" w:firstLineChars="200"/>
        <w:jc w:val="left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黑体" w:hAnsi="黑体" w:eastAsia="黑体"/>
          <w:sz w:val="24"/>
        </w:rPr>
        <w:t>单位简介:</w:t>
      </w:r>
      <w:r>
        <w:rPr>
          <w:rFonts w:hint="eastAsia"/>
          <w:b/>
          <w:sz w:val="18"/>
        </w:rPr>
        <w:t xml:space="preserve"> </w:t>
      </w:r>
      <w:r>
        <w:rPr>
          <w:rFonts w:hint="eastAsia" w:ascii="仿宋_GB2312" w:eastAsia="仿宋_GB2312"/>
          <w:sz w:val="24"/>
        </w:rPr>
        <w:t>太原市唐烁蒙山旅游房地产开发有限公司成立于2017年，</w:t>
      </w:r>
      <w:r>
        <w:rPr>
          <w:rFonts w:hint="eastAsia" w:ascii="仿宋_GB2312" w:eastAsia="仿宋_GB2312"/>
          <w:sz w:val="24"/>
          <w:lang w:val="en-US" w:eastAsia="zh-CN"/>
        </w:rPr>
        <w:t>公司</w:t>
      </w:r>
      <w:r>
        <w:rPr>
          <w:rFonts w:hint="eastAsia" w:ascii="仿宋_GB2312" w:eastAsia="仿宋_GB2312"/>
          <w:sz w:val="24"/>
        </w:rPr>
        <w:t>位于蒙山脚下的晋源区罗城村，占地面积</w:t>
      </w:r>
      <w:r>
        <w:rPr>
          <w:rFonts w:hint="eastAsia" w:ascii="仿宋_GB2312" w:eastAsia="仿宋_GB2312"/>
          <w:sz w:val="24"/>
          <w:lang w:val="en-US" w:eastAsia="zh-CN"/>
        </w:rPr>
        <w:t>8000平方米，</w:t>
      </w:r>
      <w:r>
        <w:rPr>
          <w:rFonts w:hint="eastAsia" w:ascii="仿宋_GB2312" w:eastAsia="仿宋_GB2312"/>
          <w:sz w:val="24"/>
        </w:rPr>
        <w:t>主要经营房地产开发与销售</w:t>
      </w:r>
      <w:r>
        <w:rPr>
          <w:rFonts w:hint="eastAsia" w:ascii="仿宋_GB2312" w:eastAsia="仿宋_GB2312"/>
          <w:sz w:val="24"/>
          <w:lang w:eastAsia="zh-CN"/>
        </w:rPr>
        <w:t>。</w:t>
      </w:r>
      <w:r>
        <w:rPr>
          <w:rFonts w:hint="eastAsia" w:ascii="仿宋_GB2312" w:eastAsia="仿宋_GB2312"/>
          <w:sz w:val="24"/>
        </w:rPr>
        <w:t>旅游姓名开发及信息咨询服务，组织文化体育交流活动，旅游产品的开发、工艺美术品的销售，旅游景区的经营管理；园林绿化工程，花卉种植销售；古建筑修缮、建筑安装、装饰装修工程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  <w:lang w:val="en-US" w:eastAsia="zh-CN"/>
        </w:rPr>
        <w:t>我公司理念质量为生命、技术是基础、服务锲而不舍、品质力臻卓越，坚持用智慧和汗水履行对社会、客户的承诺，用真诚和爱心共建我们美好的家园。我公司愿以加入山西省爱国拥军促进会为契机，积极投身我省爱国拥军事业，在业务范围内竭诚为军人、军属及退役军人服务！</w:t>
      </w:r>
    </w:p>
    <w:p>
      <w:pPr>
        <w:spacing w:line="360" w:lineRule="exact"/>
        <w:ind w:firstLine="480" w:firstLineChars="200"/>
        <w:jc w:val="left"/>
        <w:rPr>
          <w:rFonts w:hint="default" w:ascii="仿宋_GB2312" w:eastAsia="仿宋_GB2312"/>
          <w:sz w:val="24"/>
          <w:lang w:val="en-US" w:eastAsia="zh-CN"/>
        </w:rPr>
      </w:pPr>
    </w:p>
    <w:tbl>
      <w:tblPr>
        <w:tblStyle w:val="4"/>
        <w:tblW w:w="1531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2"/>
        <w:gridCol w:w="6520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8" w:hRule="atLeast"/>
        </w:trPr>
        <w:tc>
          <w:tcPr>
            <w:tcW w:w="4112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拥军对象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拥军措施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要  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1" w:hRule="atLeast"/>
        </w:trPr>
        <w:tc>
          <w:tcPr>
            <w:tcW w:w="4112" w:type="dxa"/>
            <w:vAlign w:val="center"/>
          </w:tcPr>
          <w:p>
            <w:pPr>
              <w:ind w:firstLine="420" w:firstLineChars="200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1.现役、退役军人，并包含：①在军队院校就读的学员；②在军队工作和退休的文职人员、职工；③中国人民武装警察部队官兵、退役人员；④国家综合性消防救援队伍干部、消防员及退役人员。</w:t>
            </w:r>
          </w:p>
          <w:p>
            <w:pPr>
              <w:ind w:firstLine="420" w:firstLineChars="200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2.现役军人近亲属，仅指配偶、子女、父母、配偶父母。</w:t>
            </w:r>
          </w:p>
          <w:p>
            <w:pPr>
              <w:ind w:firstLine="420" w:firstLineChars="200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3.退役军人配偶。</w:t>
            </w:r>
          </w:p>
          <w:p>
            <w:pPr>
              <w:ind w:firstLine="420" w:firstLineChars="200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4.烈士、因公牺牲军人、病故军人遗属。</w:t>
            </w:r>
          </w:p>
          <w:p>
            <w:pPr>
              <w:ind w:firstLine="420" w:firstLineChars="200"/>
              <w:rPr>
                <w:rFonts w:ascii="楷体_GB2312" w:hAnsi="宋体" w:eastAsia="楷体_GB2312"/>
                <w:b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说明：拥军措施中除已经明确的特指身份外，拥军对象均为以上所有人员。</w:t>
            </w:r>
          </w:p>
        </w:tc>
        <w:tc>
          <w:tcPr>
            <w:tcW w:w="6520" w:type="dxa"/>
            <w:vAlign w:val="center"/>
          </w:tcPr>
          <w:p>
            <w:pPr>
              <w:ind w:firstLine="420" w:firstLineChars="200"/>
              <w:rPr>
                <w:rFonts w:hint="eastAsia" w:ascii="仿宋_GB2312" w:hAnsi="宋体" w:eastAsia="仿宋_GB2312"/>
                <w:color w:val="auto"/>
                <w:lang w:val="en-US" w:eastAsia="zh-CN"/>
              </w:rPr>
            </w:pPr>
            <w:r>
              <w:rPr>
                <w:rFonts w:hint="default" w:ascii="仿宋_GB2312" w:hAnsi="宋体" w:eastAsia="仿宋_GB2312"/>
                <w:color w:val="auto"/>
                <w:lang w:eastAsia="zh-CN"/>
              </w:rPr>
              <w:t>1、</w:t>
            </w: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本公司有优越的地理条件，南邻植物园，晋源古城，开车15分钟即可到达，西邻美丽的蒙山大佛，步行20分钟即可到达，北临神堂沟温泉度假村，东邻华北明珠璀璨的晋阳湖，地理位置独特，都是风景优美的旅游胜地。</w:t>
            </w:r>
          </w:p>
          <w:p>
            <w:pPr>
              <w:ind w:firstLine="420" w:firstLineChars="200"/>
              <w:rPr>
                <w:rFonts w:hint="eastAsia" w:ascii="仿宋_GB2312" w:hAnsi="宋体" w:eastAsia="仿宋_GB2312"/>
                <w:color w:val="auto"/>
                <w:lang w:val="en-US" w:eastAsia="zh-CN"/>
              </w:rPr>
            </w:pPr>
            <w:r>
              <w:rPr>
                <w:rFonts w:hint="default" w:ascii="仿宋_GB2312" w:hAnsi="宋体" w:eastAsia="仿宋_GB2312"/>
                <w:color w:val="auto"/>
                <w:lang w:eastAsia="zh-CN"/>
              </w:rPr>
              <w:t>2</w:t>
            </w: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、本企业装饰装修业务服务范围内，对现役军人、军属、退役军人,市场行情下浮20%。</w:t>
            </w:r>
          </w:p>
          <w:p>
            <w:pPr>
              <w:ind w:firstLine="420" w:firstLineChars="200"/>
              <w:rPr>
                <w:rFonts w:hint="eastAsia" w:ascii="仿宋_GB2312" w:hAnsi="宋体" w:eastAsia="仿宋_GB2312"/>
                <w:color w:val="auto"/>
                <w:lang w:val="en-US" w:eastAsia="zh-CN"/>
              </w:rPr>
            </w:pPr>
            <w:r>
              <w:rPr>
                <w:rFonts w:hint="default" w:ascii="仿宋_GB2312" w:hAnsi="宋体" w:eastAsia="仿宋_GB2312"/>
                <w:color w:val="auto"/>
                <w:lang w:eastAsia="zh-CN"/>
              </w:rPr>
              <w:t>3</w:t>
            </w: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、旅游聚餐本公司免费提供场地，提供烧烤工具，餐厅厨具等，所有来聚餐的人员只需自带食材。</w:t>
            </w:r>
          </w:p>
          <w:p>
            <w:pPr>
              <w:ind w:firstLine="420" w:firstLineChars="200"/>
              <w:rPr>
                <w:rFonts w:hint="default" w:ascii="仿宋_GB2312" w:hAnsi="宋体" w:eastAsia="仿宋_GB2312"/>
                <w:color w:val="auto"/>
                <w:lang w:val="en-US" w:eastAsia="zh-CN"/>
              </w:rPr>
            </w:pPr>
            <w:r>
              <w:rPr>
                <w:rFonts w:hint="default" w:ascii="仿宋_GB2312" w:hAnsi="宋体" w:eastAsia="仿宋_GB2312"/>
                <w:color w:val="auto"/>
                <w:lang w:eastAsia="zh-CN"/>
              </w:rPr>
              <w:t>4</w:t>
            </w: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、本公司尽职能做好更多的优惠服务。</w:t>
            </w:r>
          </w:p>
          <w:p>
            <w:pPr>
              <w:ind w:firstLine="420" w:firstLineChars="200"/>
              <w:rPr>
                <w:rFonts w:ascii="仿宋_GB2312" w:hAnsi="宋体" w:eastAsia="仿宋_GB2312"/>
                <w:color w:val="auto"/>
              </w:rPr>
            </w:pPr>
            <w:bookmarkStart w:id="0" w:name="_GoBack"/>
            <w:bookmarkEnd w:id="0"/>
          </w:p>
        </w:tc>
        <w:tc>
          <w:tcPr>
            <w:tcW w:w="4678" w:type="dxa"/>
            <w:vAlign w:val="center"/>
          </w:tcPr>
          <w:p>
            <w:pPr>
              <w:ind w:firstLine="420" w:firstLineChars="200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拥军对象在享受拥军措施时，请出示相关身份证明材料。</w:t>
            </w:r>
          </w:p>
          <w:p>
            <w:pPr>
              <w:ind w:firstLine="420" w:firstLineChars="200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1.现役、退役军人请出示本人证件或单位证明，随行现役军人近亲属、退役军人配偶无需提供证明材料。</w:t>
            </w:r>
          </w:p>
          <w:p>
            <w:pPr>
              <w:ind w:firstLine="420" w:firstLineChars="200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2.现役军人近亲属、退役军人配偶单独享受拥军措施时，请出示相关关系证明材料，如《中国人民解放军军人保障卡》（III型卡）、现役（退役）军人证件或复印件、结婚证、出生证明、单位（社区）证明等。</w:t>
            </w:r>
          </w:p>
          <w:p>
            <w:pPr>
              <w:ind w:firstLine="420" w:firstLineChars="200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</w:rPr>
              <w:t>3.烈士、因公牺牲军人、病故军人遗属请出示相关证明书及关系证明材料。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310" w:type="dxa"/>
            <w:gridSpan w:val="3"/>
            <w:vAlign w:val="center"/>
          </w:tcPr>
          <w:p>
            <w:pPr>
              <w:ind w:firstLine="840" w:firstLineChars="400"/>
              <w:rPr>
                <w:rFonts w:hint="default" w:ascii="仿宋_GB2312" w:hAnsi="宋体" w:eastAsia="仿宋_GB2312"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</w:rPr>
              <w:t>服务热线：</w:t>
            </w:r>
            <w:r>
              <w:rPr>
                <w:rFonts w:hint="eastAsia" w:ascii="仿宋_GB2312" w:hAnsi="宋体" w:eastAsia="仿宋_GB2312"/>
                <w:color w:val="auto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18636800666  李金平</w:t>
            </w:r>
          </w:p>
          <w:p>
            <w:pPr>
              <w:ind w:firstLine="840" w:firstLineChars="400"/>
              <w:rPr>
                <w:rFonts w:hint="default" w:ascii="仿宋_GB2312" w:hAnsi="宋体" w:eastAsia="仿宋_GB2312"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</w:rPr>
              <w:t>服务地址：</w:t>
            </w:r>
            <w:r>
              <w:rPr>
                <w:rFonts w:ascii="仿宋_GB2312" w:hAnsi="宋体" w:eastAsia="仿宋_GB2312"/>
                <w:color w:val="auto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山西省太原市晋源区罗城街道办事处罗城村新建街23号</w:t>
            </w: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13A03"/>
    <w:rsid w:val="0006032C"/>
    <w:rsid w:val="0007091C"/>
    <w:rsid w:val="00075658"/>
    <w:rsid w:val="000846B3"/>
    <w:rsid w:val="000944F8"/>
    <w:rsid w:val="000E7D2D"/>
    <w:rsid w:val="00134622"/>
    <w:rsid w:val="0014476B"/>
    <w:rsid w:val="001B3A56"/>
    <w:rsid w:val="001E2194"/>
    <w:rsid w:val="001E7B6E"/>
    <w:rsid w:val="00201699"/>
    <w:rsid w:val="002551CD"/>
    <w:rsid w:val="00274BAB"/>
    <w:rsid w:val="002A502E"/>
    <w:rsid w:val="002B4272"/>
    <w:rsid w:val="002B42A0"/>
    <w:rsid w:val="002B7F38"/>
    <w:rsid w:val="002E384C"/>
    <w:rsid w:val="002F44A9"/>
    <w:rsid w:val="003100EC"/>
    <w:rsid w:val="00314203"/>
    <w:rsid w:val="00327024"/>
    <w:rsid w:val="003423D2"/>
    <w:rsid w:val="003451C4"/>
    <w:rsid w:val="0038601B"/>
    <w:rsid w:val="003A2445"/>
    <w:rsid w:val="003C72B8"/>
    <w:rsid w:val="00404C38"/>
    <w:rsid w:val="004623F6"/>
    <w:rsid w:val="0046265B"/>
    <w:rsid w:val="0047553E"/>
    <w:rsid w:val="004929D0"/>
    <w:rsid w:val="004B161F"/>
    <w:rsid w:val="004C0745"/>
    <w:rsid w:val="00522CC9"/>
    <w:rsid w:val="00573344"/>
    <w:rsid w:val="00584994"/>
    <w:rsid w:val="005A0427"/>
    <w:rsid w:val="005C07AB"/>
    <w:rsid w:val="005F05B0"/>
    <w:rsid w:val="0060345B"/>
    <w:rsid w:val="006154B2"/>
    <w:rsid w:val="006302EC"/>
    <w:rsid w:val="00645ABF"/>
    <w:rsid w:val="00663382"/>
    <w:rsid w:val="00675B99"/>
    <w:rsid w:val="006826DE"/>
    <w:rsid w:val="006E15B8"/>
    <w:rsid w:val="00701E01"/>
    <w:rsid w:val="0072355A"/>
    <w:rsid w:val="00724783"/>
    <w:rsid w:val="007272B7"/>
    <w:rsid w:val="007559B3"/>
    <w:rsid w:val="00763DA8"/>
    <w:rsid w:val="00771093"/>
    <w:rsid w:val="00787D5C"/>
    <w:rsid w:val="0079165C"/>
    <w:rsid w:val="007A7A9F"/>
    <w:rsid w:val="007C1F4B"/>
    <w:rsid w:val="007D0C08"/>
    <w:rsid w:val="007D65EE"/>
    <w:rsid w:val="007E7740"/>
    <w:rsid w:val="007F51EB"/>
    <w:rsid w:val="00835562"/>
    <w:rsid w:val="008800A8"/>
    <w:rsid w:val="008838A1"/>
    <w:rsid w:val="008F54A9"/>
    <w:rsid w:val="00902BFB"/>
    <w:rsid w:val="00904DBE"/>
    <w:rsid w:val="00933C39"/>
    <w:rsid w:val="0097330B"/>
    <w:rsid w:val="009F7F9B"/>
    <w:rsid w:val="00A01DE1"/>
    <w:rsid w:val="00A616C1"/>
    <w:rsid w:val="00A866EF"/>
    <w:rsid w:val="00AC6B22"/>
    <w:rsid w:val="00B01D29"/>
    <w:rsid w:val="00B13816"/>
    <w:rsid w:val="00B21F7C"/>
    <w:rsid w:val="00B30567"/>
    <w:rsid w:val="00BC1990"/>
    <w:rsid w:val="00BE33BA"/>
    <w:rsid w:val="00BE3E4C"/>
    <w:rsid w:val="00BE6E01"/>
    <w:rsid w:val="00BF6BF1"/>
    <w:rsid w:val="00C05042"/>
    <w:rsid w:val="00C06252"/>
    <w:rsid w:val="00C45909"/>
    <w:rsid w:val="00C662F2"/>
    <w:rsid w:val="00C87CE1"/>
    <w:rsid w:val="00CC215A"/>
    <w:rsid w:val="00CC2DF8"/>
    <w:rsid w:val="00CF084F"/>
    <w:rsid w:val="00D01D6C"/>
    <w:rsid w:val="00D07610"/>
    <w:rsid w:val="00D27301"/>
    <w:rsid w:val="00D644CE"/>
    <w:rsid w:val="00DB332B"/>
    <w:rsid w:val="00E516BC"/>
    <w:rsid w:val="00E72B7F"/>
    <w:rsid w:val="00E86760"/>
    <w:rsid w:val="00EB2A20"/>
    <w:rsid w:val="00ED6BE3"/>
    <w:rsid w:val="00EE662E"/>
    <w:rsid w:val="00EF2226"/>
    <w:rsid w:val="00F52551"/>
    <w:rsid w:val="00F52D10"/>
    <w:rsid w:val="00FD3CC9"/>
    <w:rsid w:val="07BF47F3"/>
    <w:rsid w:val="10473F0F"/>
    <w:rsid w:val="30390AF4"/>
    <w:rsid w:val="3F5B0566"/>
    <w:rsid w:val="3F6FEC7D"/>
    <w:rsid w:val="3FA926EC"/>
    <w:rsid w:val="495A3963"/>
    <w:rsid w:val="5147561E"/>
    <w:rsid w:val="5471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120</Words>
  <Characters>689</Characters>
  <Lines>5</Lines>
  <Paragraphs>1</Paragraphs>
  <TotalTime>0</TotalTime>
  <ScaleCrop>false</ScaleCrop>
  <LinksUpToDate>false</LinksUpToDate>
  <CharactersWithSpaces>808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2021-07-08T17:33:00Z</dcterms:created>
  <dc:creator>BOC</dc:creator>
  <cp:lastModifiedBy>tyjrfwzx</cp:lastModifiedBy>
  <dcterms:modified xsi:type="dcterms:W3CDTF">2021-07-29T09:35:19Z</dcterms:modified>
  <cp:revision>230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