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山西省爱国拥军促进会会员单位拥军承诺</w:t>
      </w:r>
    </w:p>
    <w:p>
      <w:pPr>
        <w:spacing w:line="360" w:lineRule="exact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——山西长城保安服务有限公司</w:t>
      </w:r>
    </w:p>
    <w:p>
      <w:pPr>
        <w:spacing w:line="360" w:lineRule="exact"/>
        <w:jc w:val="center"/>
        <w:rPr>
          <w:rFonts w:ascii="楷体_GB2312" w:eastAsia="楷体_GB2312"/>
          <w:sz w:val="24"/>
        </w:rPr>
      </w:pPr>
    </w:p>
    <w:p>
      <w:pPr>
        <w:spacing w:line="3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sz w:val="24"/>
        </w:rPr>
        <w:t>公司简介:</w:t>
      </w:r>
      <w:r>
        <w:rPr>
          <w:rFonts w:hint="eastAsia" w:ascii="仿宋_GB2312" w:eastAsia="仿宋_GB2312"/>
          <w:sz w:val="24"/>
        </w:rPr>
        <w:t>公司主要为社会提供门卫、巡逻、守护、随身护卫以及安全检查、安全技术防范、安全风险评估等服务。同时，也注册有物业公司、人力资源公司、保安培训学校,为社会提供物业管理、保洁、停车场、保安培训管理等服务。“军事化管理、专业化培训、渠道化招聘、信息化沟通、人性化关爱、持续化激励、多彩化生活”的企业特色与退役军人特点高度契合，可在就业创业等方面为退役军人提供针对性服务。</w:t>
      </w:r>
    </w:p>
    <w:p>
      <w:pPr>
        <w:spacing w:line="360" w:lineRule="exact"/>
        <w:ind w:firstLine="420" w:firstLineChars="200"/>
        <w:jc w:val="left"/>
        <w:rPr>
          <w:rFonts w:ascii="楷体_GB2312" w:eastAsia="楷体_GB2312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87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1.积极参与爱国拥军工作，无条件主动接收退役军人加入山西长城保安服务有限公司，优先在公司下属的保安、物业、智慧停车、医院、药店为没有就业的非现役拥军对象解决工作。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2.免费推荐退役军人参加中高级消防技能、物业管理培训，发挥退役军人培训基地的积极作用，为退役军人就业创业提供帮助。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3.公司中高层管理人员优先选拔使用退役军人，确保公司中高层管理干部退役军人占比95%以上。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</w:t>
            </w:r>
            <w:r>
              <w:rPr>
                <w:rFonts w:hint="eastAsia" w:ascii="仿宋_GB2312" w:eastAsia="仿宋_GB2312"/>
                <w:lang w:eastAsia="zh-CN"/>
              </w:rPr>
              <w:t>公司</w:t>
            </w:r>
            <w:r>
              <w:rPr>
                <w:rFonts w:hint="eastAsia" w:ascii="仿宋_GB2312" w:eastAsia="仿宋_GB2312"/>
              </w:rPr>
              <w:t>每年开展一次“争当优秀退役军人、争创先进工作岗位”活动，奖励优秀退役军人</w:t>
            </w:r>
            <w:r>
              <w:rPr>
                <w:rFonts w:hint="eastAsia" w:ascii="仿宋_GB2312" w:eastAsia="仿宋_GB2312"/>
                <w:lang w:eastAsia="zh-CN"/>
              </w:rPr>
              <w:t>员工，</w:t>
            </w:r>
            <w:r>
              <w:rPr>
                <w:rFonts w:hint="eastAsia" w:ascii="仿宋_GB2312" w:eastAsia="仿宋_GB2312"/>
              </w:rPr>
              <w:t>对家庭变故或</w:t>
            </w:r>
            <w:r>
              <w:rPr>
                <w:rFonts w:hint="eastAsia" w:ascii="仿宋_GB2312" w:eastAsia="仿宋_GB2312"/>
                <w:lang w:eastAsia="zh-CN"/>
              </w:rPr>
              <w:t>重</w:t>
            </w:r>
            <w:r>
              <w:rPr>
                <w:rFonts w:hint="eastAsia" w:ascii="仿宋_GB2312" w:eastAsia="仿宋_GB2312"/>
              </w:rPr>
              <w:t>大</w:t>
            </w:r>
            <w:r>
              <w:rPr>
                <w:rFonts w:hint="eastAsia" w:ascii="仿宋_GB2312" w:eastAsia="仿宋_GB2312"/>
                <w:lang w:eastAsia="zh-CN"/>
              </w:rPr>
              <w:t>疾</w:t>
            </w:r>
            <w:r>
              <w:rPr>
                <w:rFonts w:hint="eastAsia" w:ascii="仿宋_GB2312" w:eastAsia="仿宋_GB2312"/>
              </w:rPr>
              <w:t>病</w:t>
            </w:r>
            <w:r>
              <w:rPr>
                <w:rFonts w:hint="eastAsia" w:ascii="仿宋_GB2312" w:eastAsia="仿宋_GB2312"/>
                <w:lang w:eastAsia="zh-CN"/>
              </w:rPr>
              <w:t>给予相应的</w:t>
            </w:r>
            <w:r>
              <w:rPr>
                <w:rFonts w:hint="eastAsia" w:ascii="仿宋_GB2312" w:eastAsia="仿宋_GB2312"/>
              </w:rPr>
              <w:t>救助补助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重要节日为公司退役军人发放慰问金或慰问品。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5.积极与驻地军队进行双拥共建，每年“八一”建军节带领公司退役军人和优秀员工，走进军营开展慰问和见学活动。</w:t>
            </w:r>
          </w:p>
          <w:p>
            <w:pPr>
              <w:ind w:firstLine="420" w:firstLineChars="200"/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</w:rPr>
              <w:t>.大力营造爱国拥军浓厚氛围，利用板报、墙报、微信、抖音、短视频等载体，对爱国拥军、军民共建、拥军优属等典型人物事迹进行宣传报道，打造拥军强企的过硬团队。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/>
                <w:color w:val="FF0000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咨询热线：</w:t>
            </w:r>
            <w:r>
              <w:rPr>
                <w:rFonts w:hint="eastAsia" w:ascii="黑体" w:hAnsi="黑体" w:eastAsia="黑体"/>
                <w:color w:val="FF0000"/>
                <w:lang w:val="en-US" w:eastAsia="zh-CN"/>
              </w:rPr>
              <w:t>0351-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>6521665</w:t>
            </w:r>
            <w:r>
              <w:rPr>
                <w:rFonts w:hint="eastAsia" w:ascii="仿宋_GB2312" w:hAnsi="宋体" w:eastAsia="仿宋_GB2312"/>
                <w:color w:val="FF0000"/>
              </w:rPr>
              <w:t xml:space="preserve">, </w:t>
            </w:r>
            <w:r>
              <w:rPr>
                <w:rFonts w:hint="eastAsia" w:ascii="仿宋_GB2312" w:hAnsi="宋体" w:eastAsia="仿宋_GB2312"/>
                <w:color w:val="FF0000"/>
                <w:lang w:eastAsia="zh-CN"/>
              </w:rPr>
              <w:t>邢罡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服务地址：</w:t>
            </w:r>
            <w:r>
              <w:rPr>
                <w:rFonts w:hint="eastAsia" w:ascii="黑体" w:hAnsi="黑体" w:eastAsia="黑体"/>
                <w:color w:val="FF0000"/>
                <w:lang w:eastAsia="zh-CN"/>
              </w:rPr>
              <w:t>太原市万柏林区晋祠路</w:t>
            </w:r>
            <w:r>
              <w:rPr>
                <w:rFonts w:hint="eastAsia" w:ascii="黑体" w:hAnsi="黑体" w:eastAsia="黑体"/>
                <w:color w:val="FF0000"/>
                <w:lang w:val="en-US" w:eastAsia="zh-CN"/>
              </w:rPr>
              <w:t>56号幸福里底商12橦1002号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060B3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C01CB"/>
    <w:rsid w:val="000D02DB"/>
    <w:rsid w:val="000D7E0D"/>
    <w:rsid w:val="000E0E03"/>
    <w:rsid w:val="000E42C0"/>
    <w:rsid w:val="001220FC"/>
    <w:rsid w:val="00124B4F"/>
    <w:rsid w:val="00134488"/>
    <w:rsid w:val="001435F7"/>
    <w:rsid w:val="001530E3"/>
    <w:rsid w:val="00165432"/>
    <w:rsid w:val="00166E07"/>
    <w:rsid w:val="00170213"/>
    <w:rsid w:val="00172AE9"/>
    <w:rsid w:val="001732C5"/>
    <w:rsid w:val="00173621"/>
    <w:rsid w:val="00175E94"/>
    <w:rsid w:val="00183B18"/>
    <w:rsid w:val="00186653"/>
    <w:rsid w:val="001A7ED6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A127A"/>
    <w:rsid w:val="002A5386"/>
    <w:rsid w:val="002B04FF"/>
    <w:rsid w:val="002B6910"/>
    <w:rsid w:val="002E1CC9"/>
    <w:rsid w:val="002E657E"/>
    <w:rsid w:val="002F0425"/>
    <w:rsid w:val="002F18EF"/>
    <w:rsid w:val="002F3D91"/>
    <w:rsid w:val="002F50F5"/>
    <w:rsid w:val="003269A8"/>
    <w:rsid w:val="003329CF"/>
    <w:rsid w:val="00336413"/>
    <w:rsid w:val="00341908"/>
    <w:rsid w:val="00351E59"/>
    <w:rsid w:val="003759EF"/>
    <w:rsid w:val="00381088"/>
    <w:rsid w:val="00390C25"/>
    <w:rsid w:val="003955E7"/>
    <w:rsid w:val="003A16BC"/>
    <w:rsid w:val="003A4685"/>
    <w:rsid w:val="003A7BA3"/>
    <w:rsid w:val="003B0745"/>
    <w:rsid w:val="003C236A"/>
    <w:rsid w:val="003D52BA"/>
    <w:rsid w:val="003D638F"/>
    <w:rsid w:val="003E5BA5"/>
    <w:rsid w:val="003F0A65"/>
    <w:rsid w:val="00406CE0"/>
    <w:rsid w:val="0041110E"/>
    <w:rsid w:val="004114B8"/>
    <w:rsid w:val="004225A6"/>
    <w:rsid w:val="00423F7D"/>
    <w:rsid w:val="00425074"/>
    <w:rsid w:val="00431F60"/>
    <w:rsid w:val="00441A38"/>
    <w:rsid w:val="00472A92"/>
    <w:rsid w:val="00482FA0"/>
    <w:rsid w:val="00483B38"/>
    <w:rsid w:val="00483DDB"/>
    <w:rsid w:val="004916EE"/>
    <w:rsid w:val="004916FD"/>
    <w:rsid w:val="004D0628"/>
    <w:rsid w:val="004D582E"/>
    <w:rsid w:val="004F176F"/>
    <w:rsid w:val="004F66D6"/>
    <w:rsid w:val="00506B3F"/>
    <w:rsid w:val="00523FB5"/>
    <w:rsid w:val="005263AB"/>
    <w:rsid w:val="005704ED"/>
    <w:rsid w:val="00581597"/>
    <w:rsid w:val="00584F72"/>
    <w:rsid w:val="005A1956"/>
    <w:rsid w:val="005C28A3"/>
    <w:rsid w:val="005D671B"/>
    <w:rsid w:val="005E21D6"/>
    <w:rsid w:val="00607275"/>
    <w:rsid w:val="00610CDF"/>
    <w:rsid w:val="00611B8C"/>
    <w:rsid w:val="006200CE"/>
    <w:rsid w:val="006412F4"/>
    <w:rsid w:val="00645E60"/>
    <w:rsid w:val="00652200"/>
    <w:rsid w:val="0066282E"/>
    <w:rsid w:val="006634C8"/>
    <w:rsid w:val="006A009F"/>
    <w:rsid w:val="006A02AC"/>
    <w:rsid w:val="006A0D99"/>
    <w:rsid w:val="006D092B"/>
    <w:rsid w:val="006D4A8D"/>
    <w:rsid w:val="006D5FD8"/>
    <w:rsid w:val="006E49FC"/>
    <w:rsid w:val="006E5C5A"/>
    <w:rsid w:val="006F38EE"/>
    <w:rsid w:val="006F50F3"/>
    <w:rsid w:val="0071412E"/>
    <w:rsid w:val="007168C0"/>
    <w:rsid w:val="0075083D"/>
    <w:rsid w:val="00760DDC"/>
    <w:rsid w:val="00771B1E"/>
    <w:rsid w:val="00793A11"/>
    <w:rsid w:val="007D4C6D"/>
    <w:rsid w:val="007E7DE2"/>
    <w:rsid w:val="00807840"/>
    <w:rsid w:val="008156FF"/>
    <w:rsid w:val="00822CED"/>
    <w:rsid w:val="008239F4"/>
    <w:rsid w:val="00833A60"/>
    <w:rsid w:val="008654FB"/>
    <w:rsid w:val="0088004B"/>
    <w:rsid w:val="00881226"/>
    <w:rsid w:val="00881304"/>
    <w:rsid w:val="00881F0B"/>
    <w:rsid w:val="00887F1C"/>
    <w:rsid w:val="008A4BF2"/>
    <w:rsid w:val="008B1ABD"/>
    <w:rsid w:val="008C3473"/>
    <w:rsid w:val="008C3F3A"/>
    <w:rsid w:val="008C5FD6"/>
    <w:rsid w:val="008E3D8A"/>
    <w:rsid w:val="008E46C6"/>
    <w:rsid w:val="008F1761"/>
    <w:rsid w:val="00900099"/>
    <w:rsid w:val="009275D1"/>
    <w:rsid w:val="009339C0"/>
    <w:rsid w:val="00942A67"/>
    <w:rsid w:val="00951F11"/>
    <w:rsid w:val="00956025"/>
    <w:rsid w:val="00960217"/>
    <w:rsid w:val="0096391C"/>
    <w:rsid w:val="009656F0"/>
    <w:rsid w:val="009706F3"/>
    <w:rsid w:val="009716E4"/>
    <w:rsid w:val="009912F6"/>
    <w:rsid w:val="009B560D"/>
    <w:rsid w:val="009C1811"/>
    <w:rsid w:val="009C4BA6"/>
    <w:rsid w:val="009D6A6C"/>
    <w:rsid w:val="009E0918"/>
    <w:rsid w:val="009E58FC"/>
    <w:rsid w:val="009F073C"/>
    <w:rsid w:val="00A152EC"/>
    <w:rsid w:val="00A1580C"/>
    <w:rsid w:val="00A174F1"/>
    <w:rsid w:val="00A23556"/>
    <w:rsid w:val="00A50EB5"/>
    <w:rsid w:val="00A50F4A"/>
    <w:rsid w:val="00A51027"/>
    <w:rsid w:val="00A56729"/>
    <w:rsid w:val="00A81813"/>
    <w:rsid w:val="00A83C6E"/>
    <w:rsid w:val="00A85022"/>
    <w:rsid w:val="00A86784"/>
    <w:rsid w:val="00A86E8F"/>
    <w:rsid w:val="00A87F96"/>
    <w:rsid w:val="00A90CB6"/>
    <w:rsid w:val="00AB3A12"/>
    <w:rsid w:val="00AB4DB4"/>
    <w:rsid w:val="00AC3112"/>
    <w:rsid w:val="00AC5245"/>
    <w:rsid w:val="00AD457E"/>
    <w:rsid w:val="00B07533"/>
    <w:rsid w:val="00B415E6"/>
    <w:rsid w:val="00B4266A"/>
    <w:rsid w:val="00B60128"/>
    <w:rsid w:val="00B6670C"/>
    <w:rsid w:val="00B900F4"/>
    <w:rsid w:val="00B90AD6"/>
    <w:rsid w:val="00BA1E9C"/>
    <w:rsid w:val="00BC6A95"/>
    <w:rsid w:val="00BD00D9"/>
    <w:rsid w:val="00BE5A18"/>
    <w:rsid w:val="00C1534A"/>
    <w:rsid w:val="00C17365"/>
    <w:rsid w:val="00C30B22"/>
    <w:rsid w:val="00C35A3F"/>
    <w:rsid w:val="00C41847"/>
    <w:rsid w:val="00C60C0F"/>
    <w:rsid w:val="00C6445E"/>
    <w:rsid w:val="00C940AA"/>
    <w:rsid w:val="00CA322E"/>
    <w:rsid w:val="00CB1FF7"/>
    <w:rsid w:val="00CB4FD9"/>
    <w:rsid w:val="00CD35B7"/>
    <w:rsid w:val="00CE1B7B"/>
    <w:rsid w:val="00CE55EC"/>
    <w:rsid w:val="00CE719B"/>
    <w:rsid w:val="00CF0759"/>
    <w:rsid w:val="00CF1A34"/>
    <w:rsid w:val="00CF4AF7"/>
    <w:rsid w:val="00CF5882"/>
    <w:rsid w:val="00D01072"/>
    <w:rsid w:val="00D04F1B"/>
    <w:rsid w:val="00D31B85"/>
    <w:rsid w:val="00D66D05"/>
    <w:rsid w:val="00D76243"/>
    <w:rsid w:val="00D76352"/>
    <w:rsid w:val="00D846F6"/>
    <w:rsid w:val="00D87D6F"/>
    <w:rsid w:val="00D96EB9"/>
    <w:rsid w:val="00DC6922"/>
    <w:rsid w:val="00DC7FC7"/>
    <w:rsid w:val="00DD561A"/>
    <w:rsid w:val="00E17D9C"/>
    <w:rsid w:val="00E36E81"/>
    <w:rsid w:val="00E82EDF"/>
    <w:rsid w:val="00E851D5"/>
    <w:rsid w:val="00E9661B"/>
    <w:rsid w:val="00E96A2B"/>
    <w:rsid w:val="00EB7ED2"/>
    <w:rsid w:val="00EF52BF"/>
    <w:rsid w:val="00F02C61"/>
    <w:rsid w:val="00F106C4"/>
    <w:rsid w:val="00F16540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660C8"/>
    <w:rsid w:val="00F70E50"/>
    <w:rsid w:val="00F856EA"/>
    <w:rsid w:val="00FB0D3C"/>
    <w:rsid w:val="00FB142E"/>
    <w:rsid w:val="00FB4776"/>
    <w:rsid w:val="00FC6833"/>
    <w:rsid w:val="00FD3124"/>
    <w:rsid w:val="00FE57C3"/>
    <w:rsid w:val="00FE7B16"/>
    <w:rsid w:val="00FF064F"/>
    <w:rsid w:val="00FF6B9A"/>
    <w:rsid w:val="57F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CE63B-E373-4EFD-A2B4-CB7115B6E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960</Characters>
  <Lines>8</Lines>
  <Paragraphs>2</Paragraphs>
  <TotalTime>48</TotalTime>
  <ScaleCrop>false</ScaleCrop>
  <LinksUpToDate>false</LinksUpToDate>
  <CharactersWithSpaces>1126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陔媽</cp:lastModifiedBy>
  <dcterms:modified xsi:type="dcterms:W3CDTF">2021-07-03T02:18:57Z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961787D4C7CD4E908555E036C5E54CF7</vt:lpwstr>
  </property>
</Properties>
</file>